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1E" w:rsidRPr="003D28CE" w:rsidRDefault="00B71BEF" w:rsidP="00BF171E">
      <w:pPr>
        <w:autoSpaceDE w:val="0"/>
        <w:autoSpaceDN w:val="0"/>
        <w:adjustRightInd w:val="0"/>
        <w:jc w:val="center"/>
        <w:rPr>
          <w:rFonts w:ascii="Myriad Web Pro" w:hAnsi="Myriad Web Pro" w:cstheme="minorHAnsi"/>
          <w:b/>
          <w:bCs/>
          <w:iCs/>
          <w:color w:val="215868" w:themeColor="accent5" w:themeShade="80"/>
          <w:sz w:val="24"/>
          <w:szCs w:val="24"/>
        </w:rPr>
      </w:pPr>
      <w:bookmarkStart w:id="0" w:name="_GoBack"/>
      <w:bookmarkEnd w:id="0"/>
      <w:r w:rsidRPr="003D28CE">
        <w:rPr>
          <w:rFonts w:ascii="Myriad Web Pro" w:hAnsi="Myriad Web Pro" w:cstheme="minorHAnsi"/>
          <w:b/>
          <w:bCs/>
          <w:color w:val="215868" w:themeColor="accent5" w:themeShade="80"/>
          <w:sz w:val="24"/>
          <w:szCs w:val="24"/>
        </w:rPr>
        <w:t>PREMIO ANTONIO FOGAZZARO 2014</w:t>
      </w:r>
      <w:r w:rsidR="00BF171E" w:rsidRPr="003D28CE">
        <w:rPr>
          <w:rFonts w:ascii="Myriad Web Pro" w:hAnsi="Myriad Web Pro" w:cstheme="minorHAnsi"/>
          <w:b/>
          <w:bCs/>
          <w:color w:val="215868" w:themeColor="accent5" w:themeShade="80"/>
          <w:sz w:val="24"/>
          <w:szCs w:val="24"/>
        </w:rPr>
        <w:t xml:space="preserve"> </w:t>
      </w:r>
      <w:r w:rsidR="00BF171E" w:rsidRPr="003D28CE">
        <w:rPr>
          <w:rFonts w:ascii="Myriad Web Pro" w:hAnsi="Myriad Web Pro" w:cstheme="minorHAnsi"/>
          <w:color w:val="215868" w:themeColor="accent5" w:themeShade="80"/>
          <w:sz w:val="24"/>
          <w:szCs w:val="24"/>
        </w:rPr>
        <w:t xml:space="preserve">per i </w:t>
      </w:r>
      <w:r w:rsidR="00213A82" w:rsidRPr="003D28CE">
        <w:rPr>
          <w:rFonts w:ascii="Myriad Web Pro" w:hAnsi="Myriad Web Pro" w:cstheme="minorHAnsi"/>
          <w:b/>
          <w:bCs/>
          <w:iCs/>
          <w:color w:val="215868" w:themeColor="accent5" w:themeShade="80"/>
          <w:sz w:val="24"/>
          <w:szCs w:val="24"/>
        </w:rPr>
        <w:t>RACCONTI INEDITI</w:t>
      </w:r>
    </w:p>
    <w:p w:rsidR="00FD52B0" w:rsidRPr="003D28CE" w:rsidRDefault="00B66692" w:rsidP="00FD52B0">
      <w:pPr>
        <w:autoSpaceDE w:val="0"/>
        <w:autoSpaceDN w:val="0"/>
        <w:adjustRightInd w:val="0"/>
        <w:spacing w:line="240" w:lineRule="auto"/>
        <w:jc w:val="center"/>
        <w:rPr>
          <w:rFonts w:ascii="Myriad Web Pro" w:hAnsi="Myriad Web Pro" w:cstheme="minorHAnsi"/>
          <w:b/>
          <w:color w:val="000000"/>
          <w:sz w:val="28"/>
          <w:szCs w:val="28"/>
        </w:rPr>
      </w:pPr>
      <w:r w:rsidRPr="00851AC8">
        <w:rPr>
          <w:rFonts w:ascii="Myriad Web Pro" w:hAnsi="Myriad Web Pro" w:cstheme="minorHAnsi"/>
          <w:b/>
          <w:sz w:val="24"/>
          <w:szCs w:val="24"/>
        </w:rPr>
        <w:t>Tema</w:t>
      </w:r>
      <w:r w:rsidR="00425D98" w:rsidRPr="00851AC8">
        <w:rPr>
          <w:rFonts w:ascii="Myriad Web Pro" w:hAnsi="Myriad Web Pro" w:cstheme="minorHAnsi"/>
          <w:b/>
          <w:sz w:val="24"/>
          <w:szCs w:val="24"/>
        </w:rPr>
        <w:t xml:space="preserve">  </w:t>
      </w:r>
      <w:r w:rsidRPr="00851AC8">
        <w:rPr>
          <w:rFonts w:ascii="Myriad Web Pro" w:hAnsi="Myriad Web Pro" w:cstheme="minorHAnsi"/>
          <w:b/>
          <w:sz w:val="24"/>
          <w:szCs w:val="24"/>
        </w:rPr>
        <w:t xml:space="preserve">del </w:t>
      </w:r>
      <w:r w:rsidRPr="00851AC8">
        <w:rPr>
          <w:rFonts w:ascii="Myriad Web Pro" w:hAnsi="Myriad Web Pro" w:cstheme="minorHAnsi"/>
          <w:b/>
          <w:color w:val="000000"/>
          <w:sz w:val="24"/>
          <w:szCs w:val="24"/>
        </w:rPr>
        <w:t>c</w:t>
      </w:r>
      <w:r w:rsidR="00425D98" w:rsidRPr="00851AC8">
        <w:rPr>
          <w:rFonts w:ascii="Myriad Web Pro" w:hAnsi="Myriad Web Pro" w:cstheme="minorHAnsi"/>
          <w:b/>
          <w:color w:val="000000"/>
          <w:sz w:val="24"/>
          <w:szCs w:val="24"/>
        </w:rPr>
        <w:t>oncorso</w:t>
      </w:r>
      <w:r w:rsidRPr="00851AC8">
        <w:rPr>
          <w:rFonts w:ascii="Myriad Web Pro" w:hAnsi="Myriad Web Pro" w:cstheme="minorHAnsi"/>
          <w:b/>
          <w:color w:val="000000"/>
          <w:sz w:val="24"/>
          <w:szCs w:val="24"/>
        </w:rPr>
        <w:t>:</w:t>
      </w:r>
      <w:r w:rsidR="00425D98" w:rsidRPr="003D28CE">
        <w:rPr>
          <w:rFonts w:ascii="Myriad Web Pro" w:hAnsi="Myriad Web Pro" w:cstheme="minorHAnsi"/>
          <w:b/>
          <w:i/>
          <w:color w:val="000000"/>
          <w:sz w:val="24"/>
          <w:szCs w:val="24"/>
        </w:rPr>
        <w:t xml:space="preserve"> </w:t>
      </w:r>
      <w:r w:rsidR="00851AC8">
        <w:rPr>
          <w:rFonts w:ascii="Myriad Web Pro" w:hAnsi="Myriad Web Pro" w:cstheme="minorHAnsi"/>
          <w:b/>
          <w:color w:val="000000"/>
          <w:sz w:val="24"/>
          <w:szCs w:val="24"/>
        </w:rPr>
        <w:br/>
      </w:r>
      <w:r w:rsidR="00D92B72" w:rsidRPr="003D28CE">
        <w:rPr>
          <w:rFonts w:ascii="Myriad Web Pro" w:hAnsi="Myriad Web Pro" w:cstheme="minorHAnsi"/>
          <w:b/>
          <w:i/>
          <w:color w:val="000000"/>
          <w:sz w:val="24"/>
          <w:szCs w:val="24"/>
        </w:rPr>
        <w:br/>
      </w:r>
      <w:r w:rsidR="00D92B72" w:rsidRPr="003D28CE">
        <w:rPr>
          <w:rFonts w:ascii="Myriad Web Pro" w:hAnsi="Myriad Web Pro" w:cstheme="minorHAnsi"/>
          <w:b/>
          <w:color w:val="000000"/>
          <w:sz w:val="28"/>
          <w:szCs w:val="28"/>
        </w:rPr>
        <w:t>Come vi piace</w:t>
      </w:r>
    </w:p>
    <w:p w:rsidR="00C80B88" w:rsidRPr="003D28CE" w:rsidRDefault="00C80B88" w:rsidP="00C80B88">
      <w:pPr>
        <w:autoSpaceDE w:val="0"/>
        <w:autoSpaceDN w:val="0"/>
        <w:adjustRightInd w:val="0"/>
        <w:spacing w:after="120" w:line="240" w:lineRule="auto"/>
        <w:jc w:val="both"/>
        <w:rPr>
          <w:rFonts w:ascii="Myriad Web Pro" w:eastAsia="Times New Roman" w:hAnsi="Myriad Web Pro" w:cs="Myriad Web Pro"/>
          <w:sz w:val="24"/>
          <w:szCs w:val="24"/>
        </w:rPr>
      </w:pPr>
      <w:r w:rsidRPr="003D28CE">
        <w:rPr>
          <w:rFonts w:ascii="Myriad Web Pro" w:eastAsia="Times New Roman" w:hAnsi="Myriad Web Pro" w:cs="Myriad Web Pro"/>
          <w:i/>
          <w:iCs/>
          <w:sz w:val="24"/>
          <w:szCs w:val="24"/>
        </w:rPr>
        <w:t xml:space="preserve">Perché non sfruttare gli anniversari? Sono una categoria ciclica, come la vita biologica o il movimento del cosmo. Così quest'anno, gettando a caso i dadi, è uscito il nome di William Shakespeare, nato 450 anni fa, e dalla sua colma cornucopia è uscito il titolo di una sua straordinaria e magica commedia: </w:t>
      </w:r>
      <w:r w:rsidRPr="003D28CE">
        <w:rPr>
          <w:rFonts w:ascii="Myriad Web Pro" w:eastAsia="Times New Roman" w:hAnsi="Myriad Web Pro" w:cs="Myriad Web Pro"/>
          <w:sz w:val="24"/>
          <w:szCs w:val="24"/>
        </w:rPr>
        <w:t>Come vi piace</w:t>
      </w:r>
      <w:r w:rsidRPr="003D28CE">
        <w:rPr>
          <w:rFonts w:ascii="Myriad Web Pro" w:eastAsia="Times New Roman" w:hAnsi="Myriad Web Pro" w:cs="Myriad Web Pro"/>
          <w:i/>
          <w:iCs/>
          <w:sz w:val="24"/>
          <w:szCs w:val="24"/>
        </w:rPr>
        <w:t xml:space="preserve">, dove "giocando fra dramma, vita e gioco del dramma, e complicando i già equivoci rapporti fra finzione, illusione e realtà (Nemi D'Agostino)", il grande bardo di </w:t>
      </w:r>
      <w:proofErr w:type="spellStart"/>
      <w:r w:rsidRPr="003D28CE">
        <w:rPr>
          <w:rFonts w:ascii="Myriad Web Pro" w:eastAsia="Times New Roman" w:hAnsi="Myriad Web Pro" w:cs="Myriad Web Pro"/>
          <w:i/>
          <w:iCs/>
          <w:sz w:val="24"/>
          <w:szCs w:val="24"/>
        </w:rPr>
        <w:t>Stratford</w:t>
      </w:r>
      <w:proofErr w:type="spellEnd"/>
      <w:r w:rsidRPr="003D28CE">
        <w:rPr>
          <w:rFonts w:ascii="Myriad Web Pro" w:eastAsia="Times New Roman" w:hAnsi="Myriad Web Pro" w:cs="Myriad Web Pro"/>
          <w:i/>
          <w:iCs/>
          <w:sz w:val="24"/>
          <w:szCs w:val="24"/>
        </w:rPr>
        <w:t xml:space="preserve"> reiventa la vita raccontando. Bene, ora non vi resta che scrivere </w:t>
      </w:r>
      <w:r w:rsidR="00E91F71">
        <w:rPr>
          <w:rFonts w:ascii="Myriad Web Pro" w:eastAsia="Times New Roman" w:hAnsi="Myriad Web Pro" w:cs="Myriad Web Pro"/>
          <w:i/>
          <w:iCs/>
          <w:sz w:val="24"/>
          <w:szCs w:val="24"/>
        </w:rPr>
        <w:t xml:space="preserve">e raccontare </w:t>
      </w:r>
      <w:r w:rsidRPr="003D28CE">
        <w:rPr>
          <w:rFonts w:ascii="Myriad Web Pro" w:eastAsia="Times New Roman" w:hAnsi="Myriad Web Pro" w:cs="Myriad Web Pro"/>
          <w:i/>
          <w:iCs/>
          <w:sz w:val="24"/>
          <w:szCs w:val="24"/>
        </w:rPr>
        <w:t>come (più) vi piace...</w:t>
      </w:r>
      <w:r w:rsidRPr="003D28CE">
        <w:rPr>
          <w:rFonts w:ascii="Myriad Web Pro" w:eastAsia="Times New Roman" w:hAnsi="Myriad Web Pro" w:cs="Myriad Web Pro"/>
          <w:sz w:val="24"/>
          <w:szCs w:val="24"/>
        </w:rPr>
        <w:t xml:space="preserve"> </w:t>
      </w:r>
    </w:p>
    <w:p w:rsidR="00E91F71" w:rsidRDefault="00E91F71" w:rsidP="00E238D2">
      <w:pPr>
        <w:autoSpaceDE w:val="0"/>
        <w:autoSpaceDN w:val="0"/>
        <w:adjustRightInd w:val="0"/>
        <w:spacing w:after="120" w:line="240" w:lineRule="auto"/>
        <w:jc w:val="center"/>
        <w:rPr>
          <w:rFonts w:ascii="Myriad Web Pro" w:hAnsi="Myriad Web Pro" w:cstheme="minorHAnsi"/>
          <w:b/>
          <w:bCs/>
          <w:color w:val="000000"/>
        </w:rPr>
      </w:pPr>
    </w:p>
    <w:p w:rsidR="00425D98" w:rsidRPr="003D28CE" w:rsidRDefault="00425D98" w:rsidP="00E238D2">
      <w:pPr>
        <w:autoSpaceDE w:val="0"/>
        <w:autoSpaceDN w:val="0"/>
        <w:adjustRightInd w:val="0"/>
        <w:spacing w:after="120" w:line="240" w:lineRule="auto"/>
        <w:jc w:val="center"/>
        <w:rPr>
          <w:rFonts w:ascii="Myriad Web Pro" w:hAnsi="Myriad Web Pro" w:cstheme="minorHAnsi"/>
          <w:color w:val="000000"/>
        </w:rPr>
      </w:pPr>
      <w:r w:rsidRPr="003D28CE">
        <w:rPr>
          <w:rFonts w:ascii="Myriad Web Pro" w:hAnsi="Myriad Web Pro" w:cstheme="minorHAnsi"/>
          <w:b/>
          <w:bCs/>
          <w:color w:val="000000"/>
        </w:rPr>
        <w:t>MODALITA' di PARTECIPAZIONE</w:t>
      </w:r>
    </w:p>
    <w:p w:rsidR="009A01B5" w:rsidRPr="003D28CE" w:rsidRDefault="00425D98" w:rsidP="00D434EB">
      <w:pPr>
        <w:autoSpaceDE w:val="0"/>
        <w:autoSpaceDN w:val="0"/>
        <w:adjustRightInd w:val="0"/>
        <w:spacing w:after="0"/>
        <w:rPr>
          <w:rFonts w:ascii="Myriad Web Pro" w:hAnsi="Myriad Web Pro" w:cstheme="minorHAnsi"/>
          <w:color w:val="000000"/>
        </w:rPr>
      </w:pPr>
      <w:r w:rsidRPr="003D28CE">
        <w:rPr>
          <w:rFonts w:ascii="Myriad Web Pro" w:hAnsi="Myriad Web Pro" w:cstheme="minorHAnsi"/>
          <w:color w:val="000000"/>
        </w:rPr>
        <w:t>Il Premio è riservato agli adulti che hanno compiuto il 18° anno.</w:t>
      </w:r>
      <w:r w:rsidRPr="003D28CE">
        <w:rPr>
          <w:rFonts w:ascii="Myriad Web Pro" w:hAnsi="Myriad Web Pro" w:cstheme="minorHAnsi"/>
          <w:color w:val="000000"/>
        </w:rPr>
        <w:br/>
        <w:t xml:space="preserve">1) Sono ammessi racconti in lingua italiana, </w:t>
      </w:r>
      <w:r w:rsidRPr="003D28CE">
        <w:rPr>
          <w:rFonts w:ascii="Myriad Web Pro" w:hAnsi="Myriad Web Pro" w:cstheme="minorHAnsi"/>
          <w:b/>
          <w:bCs/>
          <w:color w:val="000000"/>
        </w:rPr>
        <w:t>inediti e mai apparsi o pubblicati nel web</w:t>
      </w:r>
      <w:r w:rsidR="00227A7B" w:rsidRPr="003D28CE">
        <w:rPr>
          <w:rFonts w:ascii="Myriad Web Pro" w:hAnsi="Myriad Web Pro" w:cstheme="minorHAnsi"/>
          <w:color w:val="000000"/>
        </w:rPr>
        <w:t>, anche di cittadini stranieri.</w:t>
      </w:r>
      <w:r w:rsidRPr="003D28CE">
        <w:rPr>
          <w:rFonts w:ascii="Myriad Web Pro" w:hAnsi="Myriad Web Pro" w:cstheme="minorHAnsi"/>
          <w:color w:val="000000"/>
        </w:rPr>
        <w:br/>
        <w:t xml:space="preserve">2) I racconti non devono superare le </w:t>
      </w:r>
      <w:r w:rsidRPr="003D28CE">
        <w:rPr>
          <w:rFonts w:ascii="Myriad Web Pro" w:hAnsi="Myriad Web Pro" w:cstheme="minorHAnsi"/>
          <w:b/>
          <w:bCs/>
          <w:color w:val="000000"/>
        </w:rPr>
        <w:t>6 cartelle</w:t>
      </w:r>
      <w:r w:rsidRPr="003D28CE">
        <w:rPr>
          <w:rFonts w:ascii="Myriad Web Pro" w:hAnsi="Myriad Web Pro" w:cstheme="minorHAnsi"/>
          <w:color w:val="000000"/>
        </w:rPr>
        <w:t xml:space="preserve">, cioè </w:t>
      </w:r>
      <w:r w:rsidRPr="003D28CE">
        <w:rPr>
          <w:rFonts w:ascii="Myriad Web Pro" w:hAnsi="Myriad Web Pro" w:cstheme="minorHAnsi"/>
          <w:b/>
          <w:bCs/>
          <w:color w:val="000000"/>
        </w:rPr>
        <w:t>18.000 caratteri</w:t>
      </w:r>
      <w:r w:rsidRPr="003D28CE">
        <w:rPr>
          <w:rFonts w:ascii="Myriad Web Pro" w:hAnsi="Myriad Web Pro" w:cstheme="minorHAnsi"/>
          <w:color w:val="000000"/>
        </w:rPr>
        <w:t>, titolo e spazi inclusi.</w:t>
      </w:r>
      <w:r w:rsidRPr="003D28CE">
        <w:rPr>
          <w:rFonts w:ascii="Myriad Web Pro" w:hAnsi="Myriad Web Pro" w:cstheme="minorHAnsi"/>
          <w:color w:val="000000"/>
        </w:rPr>
        <w:br/>
        <w:t xml:space="preserve">3) E' possibile partecipare al Concorso </w:t>
      </w:r>
      <w:r w:rsidR="00EB1BA7" w:rsidRPr="003D28CE">
        <w:rPr>
          <w:rFonts w:ascii="Myriad Web Pro" w:hAnsi="Myriad Web Pro" w:cstheme="minorHAnsi"/>
          <w:color w:val="000000"/>
        </w:rPr>
        <w:t xml:space="preserve">inviando </w:t>
      </w:r>
      <w:r w:rsidR="00B914EB" w:rsidRPr="003D28CE">
        <w:rPr>
          <w:rFonts w:ascii="Myriad Web Pro" w:hAnsi="Myriad Web Pro" w:cstheme="minorHAnsi"/>
          <w:b/>
          <w:color w:val="000000"/>
        </w:rPr>
        <w:t>tre</w:t>
      </w:r>
      <w:r w:rsidR="00F40600" w:rsidRPr="003D28CE">
        <w:rPr>
          <w:rFonts w:ascii="Myriad Web Pro" w:hAnsi="Myriad Web Pro" w:cstheme="minorHAnsi"/>
          <w:b/>
          <w:color w:val="000000"/>
        </w:rPr>
        <w:t xml:space="preserve"> (3)</w:t>
      </w:r>
      <w:r w:rsidRPr="003D28CE">
        <w:rPr>
          <w:rFonts w:ascii="Myriad Web Pro" w:hAnsi="Myriad Web Pro" w:cstheme="minorHAnsi"/>
          <w:b/>
          <w:color w:val="000000"/>
        </w:rPr>
        <w:t xml:space="preserve"> elaborati</w:t>
      </w:r>
      <w:r w:rsidR="001A6301" w:rsidRPr="003D28CE">
        <w:rPr>
          <w:rFonts w:ascii="Myriad Web Pro" w:hAnsi="Myriad Web Pro" w:cstheme="minorHAnsi"/>
          <w:color w:val="000000"/>
        </w:rPr>
        <w:t>.</w:t>
      </w:r>
      <w:r w:rsidR="00365FE4" w:rsidRPr="003D28CE">
        <w:rPr>
          <w:rFonts w:ascii="Myriad Web Pro" w:hAnsi="Myriad Web Pro" w:cstheme="minorHAnsi"/>
          <w:color w:val="000000"/>
        </w:rPr>
        <w:t xml:space="preserve">   </w:t>
      </w:r>
      <w:r w:rsidR="00B66692" w:rsidRPr="003D28CE">
        <w:rPr>
          <w:rFonts w:ascii="Myriad Web Pro" w:hAnsi="Myriad Web Pro" w:cstheme="minorHAnsi"/>
          <w:color w:val="000000"/>
        </w:rPr>
        <w:br/>
      </w:r>
      <w:r w:rsidRPr="003D28CE">
        <w:rPr>
          <w:rFonts w:ascii="Myriad Web Pro" w:hAnsi="Myriad Web Pro" w:cstheme="minorHAnsi"/>
          <w:color w:val="000000"/>
        </w:rPr>
        <w:t xml:space="preserve">4) I racconti devono essere </w:t>
      </w:r>
      <w:r w:rsidR="009A01B5" w:rsidRPr="003D28CE">
        <w:rPr>
          <w:rFonts w:ascii="Myriad Web Pro" w:hAnsi="Myriad Web Pro" w:cstheme="minorHAnsi"/>
          <w:color w:val="000000"/>
        </w:rPr>
        <w:t>inviati</w:t>
      </w:r>
      <w:r w:rsidRPr="003D28CE">
        <w:rPr>
          <w:rFonts w:ascii="Myriad Web Pro" w:hAnsi="Myriad Web Pro" w:cstheme="minorHAnsi"/>
          <w:color w:val="000000"/>
        </w:rPr>
        <w:t xml:space="preserve"> in </w:t>
      </w:r>
      <w:r w:rsidRPr="003D28CE">
        <w:rPr>
          <w:rFonts w:ascii="Myriad Web Pro" w:hAnsi="Myriad Web Pro" w:cstheme="minorHAnsi"/>
          <w:b/>
          <w:color w:val="000000"/>
        </w:rPr>
        <w:t>formato</w:t>
      </w:r>
      <w:r w:rsidR="009A01B5" w:rsidRPr="003D28CE">
        <w:rPr>
          <w:rFonts w:ascii="Myriad Web Pro" w:hAnsi="Myriad Web Pro" w:cstheme="minorHAnsi"/>
          <w:b/>
          <w:color w:val="000000"/>
        </w:rPr>
        <w:t xml:space="preserve"> </w:t>
      </w:r>
      <w:r w:rsidRPr="003D28CE">
        <w:rPr>
          <w:rFonts w:ascii="Myriad Web Pro" w:hAnsi="Myriad Web Pro" w:cstheme="minorHAnsi"/>
          <w:b/>
          <w:color w:val="000000"/>
        </w:rPr>
        <w:t>Word</w:t>
      </w:r>
      <w:r w:rsidR="00E23D95" w:rsidRPr="003D28CE">
        <w:rPr>
          <w:rFonts w:ascii="Myriad Web Pro" w:hAnsi="Myriad Web Pro" w:cstheme="minorHAnsi"/>
          <w:color w:val="000000"/>
        </w:rPr>
        <w:t xml:space="preserve"> </w:t>
      </w:r>
      <w:r w:rsidR="009A01B5" w:rsidRPr="003D28CE">
        <w:rPr>
          <w:rFonts w:ascii="Myriad Web Pro" w:hAnsi="Myriad Web Pro" w:cstheme="minorHAnsi"/>
          <w:color w:val="000000"/>
        </w:rPr>
        <w:t>al seguente indirizzo</w:t>
      </w:r>
      <w:r w:rsidR="00614A15" w:rsidRPr="003D28CE">
        <w:rPr>
          <w:rFonts w:ascii="Myriad Web Pro" w:hAnsi="Myriad Web Pro" w:cstheme="minorHAnsi"/>
          <w:color w:val="000000"/>
        </w:rPr>
        <w:t xml:space="preserve"> di posta elettronica</w:t>
      </w:r>
      <w:r w:rsidR="009A01B5" w:rsidRPr="003D28CE">
        <w:rPr>
          <w:rFonts w:ascii="Myriad Web Pro" w:hAnsi="Myriad Web Pro" w:cstheme="minorHAnsi"/>
          <w:color w:val="000000"/>
        </w:rPr>
        <w:t xml:space="preserve">: </w:t>
      </w:r>
      <w:hyperlink r:id="rId6" w:history="1">
        <w:r w:rsidR="009A01B5" w:rsidRPr="003D28CE">
          <w:rPr>
            <w:rStyle w:val="Collegamentoipertestuale"/>
            <w:rFonts w:ascii="Myriad Web Pro" w:hAnsi="Myriad Web Pro" w:cstheme="minorHAnsi"/>
          </w:rPr>
          <w:t>info@premioantoniofogazzaro.it</w:t>
        </w:r>
      </w:hyperlink>
      <w:r w:rsidR="009A01B5" w:rsidRPr="003D28CE">
        <w:rPr>
          <w:rFonts w:ascii="Myriad Web Pro" w:hAnsi="Myriad Web Pro" w:cstheme="minorHAnsi"/>
          <w:color w:val="000000"/>
        </w:rPr>
        <w:t xml:space="preserve"> </w:t>
      </w:r>
      <w:r w:rsidR="00276937" w:rsidRPr="003D28CE">
        <w:rPr>
          <w:rFonts w:ascii="Myriad Web Pro" w:hAnsi="Myriad Web Pro" w:cstheme="minorHAnsi"/>
          <w:color w:val="000000"/>
        </w:rPr>
        <w:t>,</w:t>
      </w:r>
      <w:r w:rsidRPr="003D28CE">
        <w:rPr>
          <w:rFonts w:ascii="Myriad Web Pro" w:hAnsi="Myriad Web Pro" w:cstheme="minorHAnsi"/>
          <w:color w:val="000000"/>
        </w:rPr>
        <w:t xml:space="preserve"> </w:t>
      </w:r>
      <w:r w:rsidR="009A01B5" w:rsidRPr="003D28CE">
        <w:rPr>
          <w:rFonts w:ascii="Myriad Web Pro" w:hAnsi="Myriad Web Pro" w:cstheme="minorHAnsi"/>
          <w:b/>
          <w:bCs/>
          <w:color w:val="000000"/>
        </w:rPr>
        <w:t>entro e non oltre</w:t>
      </w:r>
      <w:r w:rsidR="009A01B5" w:rsidRPr="003D28CE">
        <w:rPr>
          <w:rFonts w:ascii="Myriad Web Pro" w:hAnsi="Myriad Web Pro" w:cstheme="minorHAnsi"/>
          <w:color w:val="000000"/>
        </w:rPr>
        <w:t xml:space="preserve"> le ore 12.00 del giorno </w:t>
      </w:r>
      <w:r w:rsidR="009A01B5" w:rsidRPr="003D28CE">
        <w:rPr>
          <w:rFonts w:ascii="Myriad Web Pro" w:hAnsi="Myriad Web Pro" w:cstheme="minorHAnsi"/>
          <w:b/>
          <w:color w:val="000000"/>
        </w:rPr>
        <w:t>30</w:t>
      </w:r>
      <w:r w:rsidR="009A01B5" w:rsidRPr="003D28CE">
        <w:rPr>
          <w:rFonts w:ascii="Myriad Web Pro" w:hAnsi="Myriad Web Pro" w:cstheme="minorHAnsi"/>
          <w:b/>
          <w:bCs/>
          <w:color w:val="000000"/>
        </w:rPr>
        <w:t xml:space="preserve"> aprile 201</w:t>
      </w:r>
      <w:r w:rsidR="00D7178A" w:rsidRPr="003D28CE">
        <w:rPr>
          <w:rFonts w:ascii="Myriad Web Pro" w:hAnsi="Myriad Web Pro" w:cstheme="minorHAnsi"/>
          <w:b/>
          <w:bCs/>
          <w:color w:val="000000"/>
        </w:rPr>
        <w:t>4</w:t>
      </w:r>
      <w:r w:rsidR="00614A15" w:rsidRPr="003D28CE">
        <w:rPr>
          <w:rFonts w:ascii="Myriad Web Pro" w:hAnsi="Myriad Web Pro" w:cstheme="minorHAnsi"/>
          <w:color w:val="000000"/>
        </w:rPr>
        <w:t>,</w:t>
      </w:r>
    </w:p>
    <w:p w:rsidR="00B17841" w:rsidRPr="003D28CE" w:rsidRDefault="009A01B5" w:rsidP="00901FFD">
      <w:pPr>
        <w:autoSpaceDE w:val="0"/>
        <w:autoSpaceDN w:val="0"/>
        <w:adjustRightInd w:val="0"/>
        <w:spacing w:after="0"/>
        <w:rPr>
          <w:rFonts w:ascii="Myriad Web Pro" w:hAnsi="Myriad Web Pro" w:cstheme="minorHAnsi"/>
          <w:color w:val="000000"/>
        </w:rPr>
      </w:pPr>
      <w:r w:rsidRPr="003D28CE">
        <w:rPr>
          <w:rFonts w:ascii="Myriad Web Pro" w:hAnsi="Myriad Web Pro" w:cstheme="minorHAnsi"/>
          <w:color w:val="000000"/>
        </w:rPr>
        <w:t xml:space="preserve">accompagnati da un </w:t>
      </w:r>
      <w:r w:rsidRPr="003D28CE">
        <w:rPr>
          <w:rFonts w:ascii="Myriad Web Pro" w:hAnsi="Myriad Web Pro" w:cstheme="minorHAnsi"/>
          <w:b/>
          <w:color w:val="000000"/>
        </w:rPr>
        <w:t>testo con i dati personali</w:t>
      </w:r>
      <w:r w:rsidRPr="003D28CE">
        <w:rPr>
          <w:rFonts w:ascii="Myriad Web Pro" w:hAnsi="Myriad Web Pro" w:cstheme="minorHAnsi"/>
          <w:color w:val="000000"/>
        </w:rPr>
        <w:t>: Nome e Cog</w:t>
      </w:r>
      <w:r w:rsidR="001A6301" w:rsidRPr="003D28CE">
        <w:rPr>
          <w:rFonts w:ascii="Myriad Web Pro" w:hAnsi="Myriad Web Pro" w:cstheme="minorHAnsi"/>
          <w:color w:val="000000"/>
        </w:rPr>
        <w:t>nome, luogo e data di nascita, I</w:t>
      </w:r>
      <w:r w:rsidRPr="003D28CE">
        <w:rPr>
          <w:rFonts w:ascii="Myriad Web Pro" w:hAnsi="Myriad Web Pro" w:cstheme="minorHAnsi"/>
          <w:color w:val="000000"/>
        </w:rPr>
        <w:t>ndirizzo comprensivo di CAP/ Città/Provincia, Indirizzo di posta elettronica, Telefono/Cellulare, breve curriculum vitae dell'autore, dichiarazione che l'opera è inedita</w:t>
      </w:r>
    </w:p>
    <w:p w:rsidR="009A01B5" w:rsidRPr="003D28CE" w:rsidRDefault="00F80EDC" w:rsidP="00901FFD">
      <w:pPr>
        <w:autoSpaceDE w:val="0"/>
        <w:autoSpaceDN w:val="0"/>
        <w:adjustRightInd w:val="0"/>
        <w:spacing w:after="0"/>
        <w:rPr>
          <w:rFonts w:ascii="Myriad Web Pro" w:hAnsi="Myriad Web Pro" w:cstheme="minorHAnsi"/>
          <w:color w:val="000000"/>
        </w:rPr>
      </w:pPr>
      <w:r w:rsidRPr="003D28CE">
        <w:rPr>
          <w:rFonts w:ascii="Myriad Web Pro" w:eastAsia="Times New Roman" w:hAnsi="Myriad Web Pro"/>
          <w:lang w:eastAsia="it-IT"/>
        </w:rPr>
        <w:t xml:space="preserve">5) </w:t>
      </w:r>
      <w:r w:rsidR="00B17841" w:rsidRPr="003D28CE">
        <w:rPr>
          <w:rFonts w:ascii="Myriad Web Pro" w:eastAsia="Times New Roman" w:hAnsi="Myriad Web Pro"/>
          <w:lang w:eastAsia="it-IT"/>
        </w:rPr>
        <w:t>Il concorso non ha fine di lucro e non è previsto alcun contributo perciò la partecipazione è gratuita</w:t>
      </w:r>
      <w:r w:rsidR="009A01B5" w:rsidRPr="003D28CE">
        <w:rPr>
          <w:rFonts w:ascii="Myriad Web Pro" w:hAnsi="Myriad Web Pro" w:cstheme="minorHAnsi"/>
          <w:color w:val="000000"/>
        </w:rPr>
        <w:t xml:space="preserve">. </w:t>
      </w:r>
      <w:r w:rsidR="009A01B5" w:rsidRPr="003D28CE">
        <w:rPr>
          <w:rFonts w:ascii="Myriad Web Pro" w:hAnsi="Myriad Web Pro" w:cstheme="minorHAnsi"/>
          <w:color w:val="000000"/>
        </w:rPr>
        <w:br/>
        <w:t>I dati personali saranno trattati secondo quanto previsto dalla normativa sulla privacy e solo ai fini della manifestazione.</w:t>
      </w:r>
    </w:p>
    <w:p w:rsidR="00A97871" w:rsidRPr="003D28CE" w:rsidRDefault="00424D28" w:rsidP="00901FFD">
      <w:pPr>
        <w:autoSpaceDE w:val="0"/>
        <w:autoSpaceDN w:val="0"/>
        <w:adjustRightInd w:val="0"/>
        <w:spacing w:after="0"/>
        <w:rPr>
          <w:rFonts w:ascii="Myriad Web Pro" w:hAnsi="Myriad Web Pro" w:cstheme="minorHAnsi"/>
          <w:color w:val="000000"/>
        </w:rPr>
      </w:pPr>
      <w:r w:rsidRPr="003D28CE">
        <w:rPr>
          <w:rFonts w:ascii="Myriad Web Pro" w:hAnsi="Myriad Web Pro" w:cstheme="minorHAnsi"/>
          <w:color w:val="000000"/>
        </w:rPr>
        <w:t>6</w:t>
      </w:r>
      <w:r w:rsidR="00425D98" w:rsidRPr="003D28CE">
        <w:rPr>
          <w:rFonts w:ascii="Myriad Web Pro" w:hAnsi="Myriad Web Pro" w:cstheme="minorHAnsi"/>
          <w:color w:val="000000"/>
        </w:rPr>
        <w:t xml:space="preserve">) I racconti saranno valutati da una </w:t>
      </w:r>
      <w:r w:rsidR="00425D98" w:rsidRPr="003D28CE">
        <w:rPr>
          <w:rFonts w:ascii="Myriad Web Pro" w:hAnsi="Myriad Web Pro" w:cstheme="minorHAnsi"/>
          <w:b/>
          <w:color w:val="000000"/>
        </w:rPr>
        <w:t>Giuria</w:t>
      </w:r>
      <w:r w:rsidR="00425D98" w:rsidRPr="003D28CE">
        <w:rPr>
          <w:rFonts w:ascii="Myriad Web Pro" w:hAnsi="Myriad Web Pro" w:cstheme="minorHAnsi"/>
          <w:color w:val="000000"/>
        </w:rPr>
        <w:t xml:space="preserve"> </w:t>
      </w:r>
      <w:r w:rsidR="00F9246A" w:rsidRPr="003D28CE">
        <w:rPr>
          <w:rFonts w:ascii="Myriad Web Pro" w:hAnsi="Myriad Web Pro" w:cstheme="minorHAnsi"/>
          <w:color w:val="000000"/>
        </w:rPr>
        <w:t xml:space="preserve">insindacabile </w:t>
      </w:r>
      <w:r w:rsidR="00425D98" w:rsidRPr="003D28CE">
        <w:rPr>
          <w:rFonts w:ascii="Myriad Web Pro" w:hAnsi="Myriad Web Pro" w:cstheme="minorHAnsi"/>
          <w:color w:val="000000"/>
        </w:rPr>
        <w:t xml:space="preserve">composta da: </w:t>
      </w:r>
      <w:r w:rsidR="00425D98" w:rsidRPr="003D28CE">
        <w:rPr>
          <w:rFonts w:ascii="Myriad Web Pro" w:hAnsi="Myriad Web Pro" w:cstheme="minorHAnsi"/>
          <w:b/>
          <w:color w:val="000000"/>
        </w:rPr>
        <w:t>Giuseppe Curonici</w:t>
      </w:r>
      <w:r w:rsidR="00425D98" w:rsidRPr="003D28CE">
        <w:rPr>
          <w:rFonts w:ascii="Myriad Web Pro" w:hAnsi="Myriad Web Pro" w:cstheme="minorHAnsi"/>
          <w:color w:val="000000"/>
        </w:rPr>
        <w:t xml:space="preserve"> (Presidente), </w:t>
      </w:r>
      <w:r w:rsidR="00425D98" w:rsidRPr="003D28CE">
        <w:rPr>
          <w:rFonts w:ascii="Myriad Web Pro" w:hAnsi="Myriad Web Pro" w:cstheme="minorHAnsi"/>
          <w:b/>
          <w:color w:val="000000"/>
        </w:rPr>
        <w:t>Gianmarco Gaspari</w:t>
      </w:r>
      <w:r w:rsidR="00425D98" w:rsidRPr="003D28CE">
        <w:rPr>
          <w:rFonts w:ascii="Myriad Web Pro" w:hAnsi="Myriad Web Pro" w:cstheme="minorHAnsi"/>
          <w:color w:val="000000"/>
        </w:rPr>
        <w:t xml:space="preserve">, </w:t>
      </w:r>
      <w:r w:rsidR="00425D98" w:rsidRPr="003D28CE">
        <w:rPr>
          <w:rFonts w:ascii="Myriad Web Pro" w:hAnsi="Myriad Web Pro" w:cstheme="minorHAnsi"/>
          <w:b/>
          <w:color w:val="000000"/>
        </w:rPr>
        <w:t>Gian Paolo Serino</w:t>
      </w:r>
      <w:r w:rsidR="00425D98" w:rsidRPr="003D28CE">
        <w:rPr>
          <w:rFonts w:ascii="Myriad Web Pro" w:hAnsi="Myriad Web Pro" w:cstheme="minorHAnsi"/>
          <w:color w:val="000000"/>
        </w:rPr>
        <w:t xml:space="preserve">, </w:t>
      </w:r>
      <w:r w:rsidR="00425D98" w:rsidRPr="003D28CE">
        <w:rPr>
          <w:rFonts w:ascii="Myriad Web Pro" w:hAnsi="Myriad Web Pro" w:cstheme="minorHAnsi"/>
          <w:b/>
          <w:color w:val="000000"/>
        </w:rPr>
        <w:t>Linda Terziroli</w:t>
      </w:r>
      <w:r w:rsidR="00425D98" w:rsidRPr="003D28CE">
        <w:rPr>
          <w:rFonts w:ascii="Myriad Web Pro" w:hAnsi="Myriad Web Pro" w:cstheme="minorHAnsi"/>
          <w:color w:val="000000"/>
        </w:rPr>
        <w:t xml:space="preserve">, </w:t>
      </w:r>
      <w:r w:rsidR="00425D98" w:rsidRPr="003D28CE">
        <w:rPr>
          <w:rFonts w:ascii="Myriad Web Pro" w:hAnsi="Myriad Web Pro" w:cstheme="minorHAnsi"/>
          <w:b/>
          <w:color w:val="000000"/>
        </w:rPr>
        <w:t>Andrea Vitali</w:t>
      </w:r>
      <w:r w:rsidR="00425D98" w:rsidRPr="003D28CE">
        <w:rPr>
          <w:rFonts w:ascii="Myriad Web Pro" w:hAnsi="Myriad Web Pro" w:cstheme="minorHAnsi"/>
          <w:color w:val="000000"/>
        </w:rPr>
        <w:t>.</w:t>
      </w:r>
    </w:p>
    <w:p w:rsidR="00424D28" w:rsidRPr="003D28CE" w:rsidRDefault="00A97871" w:rsidP="0041330B">
      <w:pPr>
        <w:autoSpaceDE w:val="0"/>
        <w:autoSpaceDN w:val="0"/>
        <w:adjustRightInd w:val="0"/>
        <w:spacing w:after="0"/>
        <w:rPr>
          <w:rFonts w:ascii="Myriad Web Pro" w:hAnsi="Myriad Web Pro" w:cstheme="minorHAnsi"/>
          <w:color w:val="000000"/>
        </w:rPr>
      </w:pPr>
      <w:r w:rsidRPr="003D28CE">
        <w:rPr>
          <w:rFonts w:ascii="Myriad Web Pro" w:hAnsi="Myriad Web Pro" w:cstheme="minorHAnsi"/>
          <w:color w:val="000000"/>
        </w:rPr>
        <w:t xml:space="preserve">7) I racconti premiati e quelli segnalati dalla Giuria saranno pubblicati nell’antologia del Premio edita da </w:t>
      </w:r>
      <w:r w:rsidRPr="003D28CE">
        <w:rPr>
          <w:rFonts w:ascii="Myriad Web Pro" w:hAnsi="Myriad Web Pro" w:cstheme="minorHAnsi"/>
          <w:b/>
          <w:color w:val="000000"/>
        </w:rPr>
        <w:t>New Press Edizioni</w:t>
      </w:r>
      <w:r w:rsidRPr="003D28CE">
        <w:rPr>
          <w:rFonts w:ascii="Myriad Web Pro" w:hAnsi="Myriad Web Pro" w:cstheme="minorHAnsi"/>
          <w:color w:val="000000"/>
        </w:rPr>
        <w:t>.</w:t>
      </w:r>
      <w:r w:rsidR="0041330B" w:rsidRPr="003D28CE">
        <w:rPr>
          <w:rFonts w:ascii="Myriad Web Pro" w:hAnsi="Myriad Web Pro" w:cstheme="minorHAnsi"/>
          <w:color w:val="000000"/>
        </w:rPr>
        <w:t xml:space="preserve"> </w:t>
      </w:r>
      <w:r w:rsidR="00F80EDC" w:rsidRPr="003D28CE">
        <w:rPr>
          <w:rStyle w:val="textexposedshow"/>
          <w:rFonts w:ascii="Myriad Web Pro" w:hAnsi="Myriad Web Pro"/>
        </w:rPr>
        <w:t>Gli autori delle opere eventualmente pubblicate e divulgate rinunciano a qualsiasi compenso relativo a tali opere</w:t>
      </w:r>
      <w:r w:rsidR="00213A82" w:rsidRPr="003D28CE">
        <w:rPr>
          <w:rStyle w:val="textexposedshow"/>
          <w:rFonts w:ascii="Myriad Web Pro" w:hAnsi="Myriad Web Pro"/>
        </w:rPr>
        <w:t>,</w:t>
      </w:r>
      <w:r w:rsidR="00F80EDC" w:rsidRPr="003D28CE">
        <w:rPr>
          <w:rStyle w:val="textexposedshow"/>
          <w:rFonts w:ascii="Myriad Web Pro" w:hAnsi="Myriad Web Pro"/>
        </w:rPr>
        <w:t xml:space="preserve"> mantenendone comunque la proprietà dei diritti d’autore.</w:t>
      </w:r>
      <w:r w:rsidR="00425D98" w:rsidRPr="003D28CE">
        <w:rPr>
          <w:rFonts w:ascii="Myriad Web Pro" w:hAnsi="Myriad Web Pro" w:cstheme="minorHAnsi"/>
          <w:color w:val="000000"/>
        </w:rPr>
        <w:br/>
      </w:r>
      <w:r w:rsidRPr="003D28CE">
        <w:rPr>
          <w:rFonts w:ascii="Myriad Web Pro" w:hAnsi="Myriad Web Pro" w:cstheme="minorHAnsi"/>
          <w:color w:val="000000"/>
        </w:rPr>
        <w:t xml:space="preserve">(8) </w:t>
      </w:r>
      <w:r w:rsidR="003D28CE" w:rsidRPr="003D28CE">
        <w:rPr>
          <w:rFonts w:ascii="Myriad Web Pro" w:eastAsia="Times New Roman" w:hAnsi="Myriad Web Pro" w:cs="Myriad Web Pro"/>
          <w:b/>
          <w:bCs/>
          <w:color w:val="000000"/>
        </w:rPr>
        <w:t>Premi da definire</w:t>
      </w:r>
      <w:r w:rsidR="003D28CE" w:rsidRPr="003D28CE">
        <w:rPr>
          <w:rFonts w:ascii="Myriad Web Pro" w:eastAsia="Times New Roman" w:hAnsi="Myriad Web Pro" w:cs="Myriad Web Pro"/>
          <w:color w:val="000000"/>
        </w:rPr>
        <w:t xml:space="preserve">. Ai vincitori e agli autori segnalati sarà offerto un </w:t>
      </w:r>
      <w:r w:rsidR="003D28CE" w:rsidRPr="003D28CE">
        <w:rPr>
          <w:rFonts w:ascii="Myriad Web Pro" w:eastAsia="Times New Roman" w:hAnsi="Myriad Web Pro" w:cs="Myriad Web Pro"/>
          <w:b/>
          <w:bCs/>
          <w:color w:val="000000"/>
        </w:rPr>
        <w:t>attestato di partecipazione</w:t>
      </w:r>
      <w:r w:rsidR="003D28CE" w:rsidRPr="003D28CE">
        <w:rPr>
          <w:rFonts w:ascii="Myriad Web Pro" w:eastAsia="Times New Roman" w:hAnsi="Myriad Web Pro" w:cs="Myriad Web Pro"/>
          <w:color w:val="000000"/>
        </w:rPr>
        <w:t>.</w:t>
      </w:r>
    </w:p>
    <w:p w:rsidR="00425D98" w:rsidRPr="003D28CE" w:rsidRDefault="005B3E29" w:rsidP="00901FFD">
      <w:pPr>
        <w:autoSpaceDE w:val="0"/>
        <w:autoSpaceDN w:val="0"/>
        <w:adjustRightInd w:val="0"/>
        <w:spacing w:after="0"/>
        <w:rPr>
          <w:rFonts w:ascii="Myriad Web Pro" w:hAnsi="Myriad Web Pro" w:cstheme="minorHAnsi"/>
          <w:color w:val="000000"/>
        </w:rPr>
      </w:pPr>
      <w:r w:rsidRPr="003D28CE">
        <w:rPr>
          <w:rFonts w:ascii="Myriad Web Pro" w:hAnsi="Myriad Web Pro" w:cstheme="minorHAnsi"/>
          <w:color w:val="000000"/>
        </w:rPr>
        <w:t xml:space="preserve">I premi </w:t>
      </w:r>
      <w:r w:rsidR="00425D98" w:rsidRPr="003D28CE">
        <w:rPr>
          <w:rFonts w:ascii="Myriad Web Pro" w:hAnsi="Myriad Web Pro" w:cstheme="minorHAnsi"/>
          <w:color w:val="000000"/>
        </w:rPr>
        <w:t xml:space="preserve">dovranno essere </w:t>
      </w:r>
      <w:r w:rsidR="005B0FC4" w:rsidRPr="003D28CE">
        <w:rPr>
          <w:rFonts w:ascii="Myriad Web Pro" w:hAnsi="Myriad Web Pro" w:cstheme="minorHAnsi"/>
          <w:color w:val="000000"/>
        </w:rPr>
        <w:t xml:space="preserve">obbligatoriamente </w:t>
      </w:r>
      <w:r w:rsidR="00425D98" w:rsidRPr="003D28CE">
        <w:rPr>
          <w:rFonts w:ascii="Myriad Web Pro" w:hAnsi="Myriad Web Pro" w:cstheme="minorHAnsi"/>
          <w:color w:val="000000"/>
        </w:rPr>
        <w:t xml:space="preserve">ritirati personalmente dai vincitori </w:t>
      </w:r>
      <w:r w:rsidR="00F9246A" w:rsidRPr="003D28CE">
        <w:rPr>
          <w:rFonts w:ascii="Myriad Web Pro" w:hAnsi="Myriad Web Pro" w:cstheme="minorHAnsi"/>
          <w:color w:val="000000"/>
        </w:rPr>
        <w:t xml:space="preserve">(o loro delegati) </w:t>
      </w:r>
      <w:r w:rsidR="00425D98" w:rsidRPr="003D28CE">
        <w:rPr>
          <w:rFonts w:ascii="Myriad Web Pro" w:hAnsi="Myriad Web Pro" w:cstheme="minorHAnsi"/>
          <w:color w:val="000000"/>
        </w:rPr>
        <w:t xml:space="preserve">durante la cerimonia di premiazione che si terrà </w:t>
      </w:r>
      <w:r w:rsidR="00F9246A" w:rsidRPr="003D28CE">
        <w:rPr>
          <w:rFonts w:ascii="Myriad Web Pro" w:hAnsi="Myriad Web Pro" w:cstheme="minorHAnsi"/>
          <w:color w:val="000000"/>
        </w:rPr>
        <w:t>a Villa Carlotta di Tremezzo (CO)</w:t>
      </w:r>
      <w:r w:rsidR="0041330B" w:rsidRPr="003D28CE">
        <w:rPr>
          <w:rFonts w:ascii="Myriad Web Pro" w:hAnsi="Myriad Web Pro" w:cstheme="minorHAnsi"/>
          <w:color w:val="000000"/>
        </w:rPr>
        <w:t xml:space="preserve"> domenica 13 luglio 2014, ore 17.00</w:t>
      </w:r>
      <w:r w:rsidR="00F9246A" w:rsidRPr="003D28CE">
        <w:rPr>
          <w:rFonts w:ascii="Myriad Web Pro" w:hAnsi="Myriad Web Pro" w:cstheme="minorHAnsi"/>
          <w:color w:val="000000"/>
        </w:rPr>
        <w:t xml:space="preserve">. </w:t>
      </w:r>
    </w:p>
    <w:p w:rsidR="0041330B" w:rsidRPr="003D28CE" w:rsidRDefault="0041330B" w:rsidP="00365FE4">
      <w:pPr>
        <w:spacing w:after="0"/>
        <w:rPr>
          <w:rFonts w:ascii="Myriad Web Pro" w:hAnsi="Myriad Web Pro" w:cstheme="minorHAnsi"/>
        </w:rPr>
      </w:pPr>
    </w:p>
    <w:p w:rsidR="00614A15" w:rsidRPr="003D28CE" w:rsidRDefault="00425D98" w:rsidP="00365FE4">
      <w:pPr>
        <w:spacing w:after="0"/>
        <w:rPr>
          <w:rStyle w:val="Collegamentoipertestuale"/>
          <w:rFonts w:ascii="Myriad Web Pro" w:hAnsi="Myriad Web Pro" w:cstheme="minorHAnsi"/>
        </w:rPr>
      </w:pPr>
      <w:r w:rsidRPr="003D28CE">
        <w:rPr>
          <w:rFonts w:ascii="Myriad Web Pro" w:hAnsi="Myriad Web Pro" w:cstheme="minorHAnsi"/>
        </w:rPr>
        <w:t>Per informazioni</w:t>
      </w:r>
      <w:r w:rsidR="00F9246A" w:rsidRPr="003D28CE">
        <w:rPr>
          <w:rFonts w:ascii="Myriad Web Pro" w:hAnsi="Myriad Web Pro" w:cstheme="minorHAnsi"/>
        </w:rPr>
        <w:t xml:space="preserve"> e aggiornamenti</w:t>
      </w:r>
      <w:r w:rsidRPr="003D28CE">
        <w:rPr>
          <w:rFonts w:ascii="Myriad Web Pro" w:hAnsi="Myriad Web Pro" w:cstheme="minorHAnsi"/>
        </w:rPr>
        <w:t>:</w:t>
      </w:r>
      <w:r w:rsidR="00F80EDC" w:rsidRPr="003D28CE">
        <w:rPr>
          <w:rFonts w:ascii="Myriad Web Pro" w:hAnsi="Myriad Web Pro" w:cstheme="minorHAnsi"/>
        </w:rPr>
        <w:t xml:space="preserve"> </w:t>
      </w:r>
      <w:hyperlink r:id="rId7" w:history="1">
        <w:r w:rsidR="00F80EDC" w:rsidRPr="003D28CE">
          <w:rPr>
            <w:rStyle w:val="Collegamentoipertestuale"/>
            <w:rFonts w:ascii="Myriad Web Pro" w:hAnsi="Myriad Web Pro" w:cstheme="minorHAnsi"/>
          </w:rPr>
          <w:t>www.premioantoniofogazzaro.it</w:t>
        </w:r>
      </w:hyperlink>
      <w:r w:rsidR="00F80EDC" w:rsidRPr="003D28CE">
        <w:rPr>
          <w:rStyle w:val="Collegamentoipertestuale"/>
          <w:rFonts w:ascii="Myriad Web Pro" w:hAnsi="Myriad Web Pro" w:cstheme="minorHAnsi"/>
          <w:u w:val="none"/>
        </w:rPr>
        <w:t xml:space="preserve"> ,</w:t>
      </w:r>
      <w:r w:rsidRPr="003D28CE">
        <w:rPr>
          <w:rFonts w:ascii="Myriad Web Pro" w:hAnsi="Myriad Web Pro" w:cstheme="minorHAnsi"/>
        </w:rPr>
        <w:t xml:space="preserve"> </w:t>
      </w:r>
      <w:hyperlink r:id="rId8" w:history="1">
        <w:r w:rsidRPr="003D28CE">
          <w:rPr>
            <w:rStyle w:val="Collegamentoipertestuale"/>
            <w:rFonts w:ascii="Myriad Web Pro" w:hAnsi="Myriad Web Pro" w:cstheme="minorHAnsi"/>
          </w:rPr>
          <w:t>info@premioantoniofogazzaro.it</w:t>
        </w:r>
      </w:hyperlink>
      <w:r w:rsidR="00F9246A" w:rsidRPr="003D28CE">
        <w:rPr>
          <w:rFonts w:ascii="Myriad Web Pro" w:hAnsi="Myriad Web Pro" w:cstheme="minorHAnsi"/>
        </w:rPr>
        <w:t xml:space="preserve">  e </w:t>
      </w:r>
      <w:r w:rsidRPr="003D28CE">
        <w:rPr>
          <w:rFonts w:ascii="Myriad Web Pro" w:hAnsi="Myriad Web Pro" w:cstheme="minorHAnsi"/>
        </w:rPr>
        <w:t xml:space="preserve">  </w:t>
      </w:r>
    </w:p>
    <w:p w:rsidR="00365FE4" w:rsidRPr="003D28CE" w:rsidRDefault="00FD14FE" w:rsidP="00FD52B0">
      <w:pPr>
        <w:spacing w:after="0"/>
        <w:rPr>
          <w:rFonts w:ascii="Myriad Web Pro" w:hAnsi="Myriad Web Pro" w:cstheme="minorHAnsi"/>
          <w:lang w:val="en-US"/>
        </w:rPr>
      </w:pPr>
      <w:r w:rsidRPr="003D28CE">
        <w:rPr>
          <w:rStyle w:val="Collegamentoipertestuale"/>
          <w:rFonts w:ascii="Myriad Web Pro" w:hAnsi="Myriad Web Pro" w:cstheme="minorHAnsi"/>
          <w:color w:val="auto"/>
          <w:u w:val="none"/>
          <w:lang w:val="en-US"/>
        </w:rPr>
        <w:t xml:space="preserve">Facebook: </w:t>
      </w:r>
      <w:hyperlink r:id="rId9" w:history="1">
        <w:r w:rsidRPr="003D28CE">
          <w:rPr>
            <w:rStyle w:val="Collegamentoipertestuale"/>
            <w:rFonts w:ascii="Myriad Web Pro" w:hAnsi="Myriad Web Pro" w:cstheme="minorHAnsi"/>
            <w:lang w:val="en-US"/>
          </w:rPr>
          <w:t>https://www.facebook.com/pages/Premio-letterario-Antonio-Fogazzaro/175988286108?ref=ts&amp;fref=tsfb</w:t>
        </w:r>
      </w:hyperlink>
      <w:r w:rsidRPr="003D28CE">
        <w:rPr>
          <w:rStyle w:val="Collegamentoipertestuale"/>
          <w:rFonts w:ascii="Myriad Web Pro" w:hAnsi="Myriad Web Pro" w:cstheme="minorHAnsi"/>
          <w:color w:val="auto"/>
          <w:u w:val="none"/>
          <w:lang w:val="en-US"/>
        </w:rPr>
        <w:t xml:space="preserve"> </w:t>
      </w:r>
      <w:r w:rsidR="00365FE4" w:rsidRPr="003D28CE">
        <w:rPr>
          <w:rStyle w:val="Collegamentoipertestuale"/>
          <w:rFonts w:ascii="Myriad Web Pro" w:hAnsi="Myriad Web Pro" w:cstheme="minorHAnsi"/>
          <w:color w:val="auto"/>
          <w:u w:val="none"/>
          <w:lang w:val="en-US"/>
        </w:rPr>
        <w:t xml:space="preserve"> </w:t>
      </w:r>
    </w:p>
    <w:sectPr w:rsidR="00365FE4" w:rsidRPr="003D28CE" w:rsidSect="002462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LuzSans-Book"/>
    <w:charset w:val="00"/>
    <w:family w:val="swiss"/>
    <w:pitch w:val="variable"/>
    <w:sig w:usb0="00000001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5A"/>
    <w:rsid w:val="00010350"/>
    <w:rsid w:val="00011FD2"/>
    <w:rsid w:val="000530EF"/>
    <w:rsid w:val="0008103A"/>
    <w:rsid w:val="00092005"/>
    <w:rsid w:val="000A024F"/>
    <w:rsid w:val="000A3845"/>
    <w:rsid w:val="000C4FDB"/>
    <w:rsid w:val="00145223"/>
    <w:rsid w:val="001608CD"/>
    <w:rsid w:val="001A6301"/>
    <w:rsid w:val="001B2AB6"/>
    <w:rsid w:val="001C33D2"/>
    <w:rsid w:val="001D5683"/>
    <w:rsid w:val="001E2941"/>
    <w:rsid w:val="00213A82"/>
    <w:rsid w:val="00227A7B"/>
    <w:rsid w:val="0023370D"/>
    <w:rsid w:val="002462D0"/>
    <w:rsid w:val="00263540"/>
    <w:rsid w:val="00263597"/>
    <w:rsid w:val="00276937"/>
    <w:rsid w:val="00290419"/>
    <w:rsid w:val="00290F51"/>
    <w:rsid w:val="002B44C7"/>
    <w:rsid w:val="002C2192"/>
    <w:rsid w:val="00313424"/>
    <w:rsid w:val="00314498"/>
    <w:rsid w:val="003354A1"/>
    <w:rsid w:val="00351AB6"/>
    <w:rsid w:val="00365FE4"/>
    <w:rsid w:val="00390478"/>
    <w:rsid w:val="003B2366"/>
    <w:rsid w:val="003D28CE"/>
    <w:rsid w:val="003E474A"/>
    <w:rsid w:val="00401C0C"/>
    <w:rsid w:val="00404678"/>
    <w:rsid w:val="0041330B"/>
    <w:rsid w:val="00424D28"/>
    <w:rsid w:val="00425D98"/>
    <w:rsid w:val="0044217D"/>
    <w:rsid w:val="00447477"/>
    <w:rsid w:val="00465F8D"/>
    <w:rsid w:val="004B2CA2"/>
    <w:rsid w:val="004B5832"/>
    <w:rsid w:val="005436D4"/>
    <w:rsid w:val="00561899"/>
    <w:rsid w:val="005811A1"/>
    <w:rsid w:val="005B0FC4"/>
    <w:rsid w:val="005B3E29"/>
    <w:rsid w:val="005C40F5"/>
    <w:rsid w:val="005D070A"/>
    <w:rsid w:val="005E2B7F"/>
    <w:rsid w:val="005F2576"/>
    <w:rsid w:val="00602210"/>
    <w:rsid w:val="00603B44"/>
    <w:rsid w:val="006100A9"/>
    <w:rsid w:val="00614A15"/>
    <w:rsid w:val="006A225A"/>
    <w:rsid w:val="006C0A87"/>
    <w:rsid w:val="006C7D72"/>
    <w:rsid w:val="006D1EBD"/>
    <w:rsid w:val="006D5BF0"/>
    <w:rsid w:val="006E7A9C"/>
    <w:rsid w:val="00851AC8"/>
    <w:rsid w:val="00877BF3"/>
    <w:rsid w:val="00892616"/>
    <w:rsid w:val="008966BF"/>
    <w:rsid w:val="008E72B4"/>
    <w:rsid w:val="00901FFD"/>
    <w:rsid w:val="0091195F"/>
    <w:rsid w:val="00931481"/>
    <w:rsid w:val="00931A54"/>
    <w:rsid w:val="00932256"/>
    <w:rsid w:val="00951797"/>
    <w:rsid w:val="0095573F"/>
    <w:rsid w:val="00961A27"/>
    <w:rsid w:val="00972F82"/>
    <w:rsid w:val="009A01B5"/>
    <w:rsid w:val="00A44FB1"/>
    <w:rsid w:val="00A97871"/>
    <w:rsid w:val="00AE28D8"/>
    <w:rsid w:val="00AE795F"/>
    <w:rsid w:val="00B17841"/>
    <w:rsid w:val="00B610F0"/>
    <w:rsid w:val="00B66692"/>
    <w:rsid w:val="00B71BEF"/>
    <w:rsid w:val="00B721DD"/>
    <w:rsid w:val="00B914EB"/>
    <w:rsid w:val="00B922D1"/>
    <w:rsid w:val="00BD65B7"/>
    <w:rsid w:val="00BF171E"/>
    <w:rsid w:val="00BF6F94"/>
    <w:rsid w:val="00C02C25"/>
    <w:rsid w:val="00C04FDC"/>
    <w:rsid w:val="00C1030E"/>
    <w:rsid w:val="00C26FC0"/>
    <w:rsid w:val="00C70016"/>
    <w:rsid w:val="00C75EF9"/>
    <w:rsid w:val="00C80B88"/>
    <w:rsid w:val="00C956D2"/>
    <w:rsid w:val="00CA674F"/>
    <w:rsid w:val="00CF337A"/>
    <w:rsid w:val="00D434EB"/>
    <w:rsid w:val="00D66A9C"/>
    <w:rsid w:val="00D7178A"/>
    <w:rsid w:val="00D73655"/>
    <w:rsid w:val="00D81A60"/>
    <w:rsid w:val="00D83AF4"/>
    <w:rsid w:val="00D92B72"/>
    <w:rsid w:val="00D93993"/>
    <w:rsid w:val="00D96AD3"/>
    <w:rsid w:val="00DC6587"/>
    <w:rsid w:val="00DD4005"/>
    <w:rsid w:val="00DF5938"/>
    <w:rsid w:val="00E238D2"/>
    <w:rsid w:val="00E23D95"/>
    <w:rsid w:val="00E2571D"/>
    <w:rsid w:val="00E2586C"/>
    <w:rsid w:val="00E612A3"/>
    <w:rsid w:val="00E91F71"/>
    <w:rsid w:val="00EB1BA7"/>
    <w:rsid w:val="00ED20A3"/>
    <w:rsid w:val="00EE7961"/>
    <w:rsid w:val="00F1748D"/>
    <w:rsid w:val="00F40600"/>
    <w:rsid w:val="00F80EDC"/>
    <w:rsid w:val="00F82D47"/>
    <w:rsid w:val="00F82E1E"/>
    <w:rsid w:val="00F9246A"/>
    <w:rsid w:val="00FA11BC"/>
    <w:rsid w:val="00FC38B4"/>
    <w:rsid w:val="00FD14FE"/>
    <w:rsid w:val="00FD52B0"/>
    <w:rsid w:val="00FF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2B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25D98"/>
    <w:rPr>
      <w:color w:val="0000FF"/>
      <w:u w:val="single"/>
    </w:rPr>
  </w:style>
  <w:style w:type="character" w:customStyle="1" w:styleId="textexposedshow">
    <w:name w:val="text_exposed_show"/>
    <w:rsid w:val="00F80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2B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25D98"/>
    <w:rPr>
      <w:color w:val="0000FF"/>
      <w:u w:val="single"/>
    </w:rPr>
  </w:style>
  <w:style w:type="character" w:customStyle="1" w:styleId="textexposedshow">
    <w:name w:val="text_exposed_show"/>
    <w:rsid w:val="00F80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mioantoniofogazzar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emioantoniofogazzar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premioantoniofogazzaro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ages/Premio-letterario-Antonio-Fogazzaro/175988286108?ref=ts&amp;fref=tsf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06AC-1312-4E7C-ABE2-441F162B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26</cp:revision>
  <cp:lastPrinted>2014-02-09T15:43:00Z</cp:lastPrinted>
  <dcterms:created xsi:type="dcterms:W3CDTF">2014-02-06T14:29:00Z</dcterms:created>
  <dcterms:modified xsi:type="dcterms:W3CDTF">2014-02-09T15:44:00Z</dcterms:modified>
</cp:coreProperties>
</file>